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3970"/>
        <w:gridCol w:w="5953"/>
      </w:tblGrid>
      <w:tr w:rsidR="003706F1" w14:paraId="7181C55E" w14:textId="77777777" w:rsidTr="00501BE9">
        <w:trPr>
          <w:trHeight w:val="60"/>
        </w:trPr>
        <w:tc>
          <w:tcPr>
            <w:tcW w:w="3970" w:type="dxa"/>
            <w:hideMark/>
          </w:tcPr>
          <w:p w14:paraId="25F38A73" w14:textId="77777777" w:rsidR="003706F1" w:rsidRDefault="003706F1" w:rsidP="004904D3">
            <w:pPr>
              <w:keepNext/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bookmarkStart w:id="0" w:name="_GoBack" w:colFirst="1" w:colLast="1"/>
            <w:r>
              <w:rPr>
                <w:bCs/>
                <w:sz w:val="24"/>
                <w:szCs w:val="24"/>
              </w:rPr>
              <w:t>ĐẠI HỌC ĐÀ NẴNG</w:t>
            </w:r>
          </w:p>
          <w:p w14:paraId="0B1317B3" w14:textId="77777777" w:rsidR="003706F1" w:rsidRDefault="003706F1" w:rsidP="004904D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9EE0793" wp14:editId="7BA5698A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240030</wp:posOffset>
                      </wp:positionV>
                      <wp:extent cx="1419225" cy="0"/>
                      <wp:effectExtent l="0" t="0" r="0" b="0"/>
                      <wp:wrapNone/>
                      <wp:docPr id="9" name="Straight Arrow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19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type w14:anchorId="534F8CB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" o:spid="_x0000_s1026" type="#_x0000_t32" style="position:absolute;margin-left:40.9pt;margin-top:18.9pt;width:111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"/>
                  </w:pict>
                </mc:Fallback>
              </mc:AlternateContent>
            </w:r>
            <w:r>
              <w:rPr>
                <w:b/>
                <w:bCs/>
                <w:sz w:val="24"/>
                <w:szCs w:val="24"/>
              </w:rPr>
              <w:t>TRƯỜNG ĐẠI HỌC SƯ PHẠM</w:t>
            </w:r>
          </w:p>
        </w:tc>
        <w:tc>
          <w:tcPr>
            <w:tcW w:w="5953" w:type="dxa"/>
            <w:hideMark/>
          </w:tcPr>
          <w:p w14:paraId="7680F129" w14:textId="77777777" w:rsidR="003706F1" w:rsidRDefault="003706F1" w:rsidP="004904D3">
            <w:pPr>
              <w:keepNext/>
              <w:spacing w:line="276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HOÀ XÃ HỘI CHỦ NGHĨA VIỆT NAM</w:t>
            </w:r>
          </w:p>
          <w:p w14:paraId="4BB0A881" w14:textId="77777777" w:rsidR="003706F1" w:rsidRDefault="003706F1" w:rsidP="004904D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Độc lập - Tự do - Hạnh phúc</w:t>
            </w:r>
          </w:p>
          <w:p w14:paraId="533D4B62" w14:textId="77777777" w:rsidR="003706F1" w:rsidRDefault="003706F1" w:rsidP="004904D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3CEDCDB" wp14:editId="01FB6BA5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42545</wp:posOffset>
                      </wp:positionV>
                      <wp:extent cx="1762125" cy="0"/>
                      <wp:effectExtent l="0" t="0" r="0" b="0"/>
                      <wp:wrapNone/>
                      <wp:docPr id="13" name="Straight Arrow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62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 w14:anchorId="27B5AE5D" id="Straight Arrow Connector 13" o:spid="_x0000_s1026" type="#_x0000_t32" style="position:absolute;margin-left:76.45pt;margin-top:3.35pt;width:138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"/>
                  </w:pict>
                </mc:Fallback>
              </mc:AlternateContent>
            </w:r>
          </w:p>
        </w:tc>
      </w:tr>
      <w:bookmarkEnd w:id="0"/>
    </w:tbl>
    <w:p w14:paraId="1A7D8E07" w14:textId="77777777" w:rsidR="003706F1" w:rsidRDefault="003706F1" w:rsidP="003706F1">
      <w:pPr>
        <w:keepNext/>
        <w:spacing w:before="120" w:after="120"/>
        <w:jc w:val="center"/>
        <w:outlineLvl w:val="1"/>
        <w:rPr>
          <w:b/>
          <w:sz w:val="24"/>
          <w:szCs w:val="24"/>
        </w:rPr>
      </w:pPr>
    </w:p>
    <w:p w14:paraId="5DBE6527" w14:textId="1714571F" w:rsidR="003706F1" w:rsidRPr="003B7906" w:rsidRDefault="003706F1" w:rsidP="003706F1">
      <w:pPr>
        <w:keepNext/>
        <w:spacing w:before="120" w:after="120" w:line="360" w:lineRule="auto"/>
        <w:jc w:val="center"/>
        <w:outlineLvl w:val="1"/>
        <w:rPr>
          <w:b/>
          <w:sz w:val="26"/>
          <w:szCs w:val="26"/>
        </w:rPr>
      </w:pPr>
      <w:r w:rsidRPr="003B7906">
        <w:rPr>
          <w:b/>
          <w:sz w:val="26"/>
          <w:szCs w:val="26"/>
        </w:rPr>
        <w:t xml:space="preserve">PHIẾU </w:t>
      </w:r>
      <w:r w:rsidR="00651A85">
        <w:rPr>
          <w:b/>
          <w:sz w:val="26"/>
          <w:szCs w:val="26"/>
        </w:rPr>
        <w:t>CHẤM ĐIỂM</w:t>
      </w:r>
      <w:r w:rsidRPr="003B7906">
        <w:rPr>
          <w:b/>
          <w:sz w:val="26"/>
          <w:szCs w:val="26"/>
        </w:rPr>
        <w:t xml:space="preserve"> LUẬN VĂN THẠC SĨ</w:t>
      </w:r>
    </w:p>
    <w:p w14:paraId="6C3B755D" w14:textId="28CF2DF1" w:rsidR="003706F1" w:rsidRDefault="003706F1" w:rsidP="003706F1"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Họ và tên học viên: </w:t>
      </w:r>
    </w:p>
    <w:p w14:paraId="401255B7" w14:textId="5F59664A" w:rsidR="003706F1" w:rsidRDefault="003706F1" w:rsidP="003706F1">
      <w:pPr>
        <w:spacing w:line="360" w:lineRule="auto"/>
        <w:rPr>
          <w:b/>
          <w:bCs/>
          <w:i/>
          <w:sz w:val="24"/>
          <w:szCs w:val="24"/>
        </w:rPr>
      </w:pPr>
      <w:r>
        <w:rPr>
          <w:bCs/>
          <w:sz w:val="24"/>
          <w:szCs w:val="24"/>
        </w:rPr>
        <w:t>Ngành</w:t>
      </w:r>
      <w:r w:rsidR="00B35DCF">
        <w:rPr>
          <w:bCs/>
          <w:sz w:val="24"/>
          <w:szCs w:val="24"/>
        </w:rPr>
        <w:t xml:space="preserve">/chuyên ngành: </w:t>
      </w:r>
      <w:r w:rsidR="00B35DCF">
        <w:rPr>
          <w:bCs/>
          <w:sz w:val="24"/>
          <w:szCs w:val="24"/>
        </w:rPr>
        <w:tab/>
      </w:r>
      <w:r w:rsidR="00B35DCF">
        <w:rPr>
          <w:bCs/>
          <w:sz w:val="24"/>
          <w:szCs w:val="24"/>
        </w:rPr>
        <w:tab/>
      </w:r>
      <w:r w:rsidR="00B35DCF">
        <w:rPr>
          <w:bCs/>
          <w:sz w:val="24"/>
          <w:szCs w:val="24"/>
        </w:rPr>
        <w:tab/>
      </w:r>
      <w:r w:rsidR="00B35DCF">
        <w:rPr>
          <w:bCs/>
          <w:sz w:val="24"/>
          <w:szCs w:val="24"/>
        </w:rPr>
        <w:tab/>
        <w:t>Lớp:</w:t>
      </w:r>
    </w:p>
    <w:p w14:paraId="1A6F1ABC" w14:textId="339C512D" w:rsidR="003706F1" w:rsidRDefault="003706F1" w:rsidP="003706F1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Tên đề tài: </w:t>
      </w:r>
    </w:p>
    <w:p w14:paraId="33615C30" w14:textId="0928FE7F" w:rsidR="003706F1" w:rsidRDefault="003706F1" w:rsidP="003706F1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Kết quả: Điểm số:……………/10  </w:t>
      </w:r>
      <w:r>
        <w:rPr>
          <w:bCs/>
          <w:sz w:val="24"/>
          <w:szCs w:val="24"/>
        </w:rPr>
        <w:tab/>
        <w:t xml:space="preserve">         Điểm chữ:………………../mười, </w:t>
      </w:r>
      <w:r w:rsidR="00B35DCF">
        <w:rPr>
          <w:bCs/>
          <w:sz w:val="24"/>
          <w:szCs w:val="24"/>
        </w:rPr>
        <w:t>cụ thể như sau</w:t>
      </w:r>
      <w:r>
        <w:rPr>
          <w:bCs/>
          <w:sz w:val="24"/>
          <w:szCs w:val="24"/>
        </w:rPr>
        <w:t>:</w:t>
      </w:r>
    </w:p>
    <w:tbl>
      <w:tblPr>
        <w:tblW w:w="10360" w:type="dxa"/>
        <w:tblInd w:w="-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7935"/>
        <w:gridCol w:w="1007"/>
        <w:gridCol w:w="709"/>
      </w:tblGrid>
      <w:tr w:rsidR="003706F1" w14:paraId="5AE73A20" w14:textId="77777777" w:rsidTr="004904D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A78A0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26E23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Tiêu chí chấm điểm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810A7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Điểm</w:t>
            </w:r>
          </w:p>
          <w:p w14:paraId="7FC3ABA2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tối đa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C654F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Kết quả</w:t>
            </w:r>
          </w:p>
        </w:tc>
      </w:tr>
      <w:tr w:rsidR="003706F1" w14:paraId="732A6ACF" w14:textId="77777777" w:rsidTr="004904D3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DC0D4" w14:textId="77777777" w:rsidR="003706F1" w:rsidRDefault="003706F1" w:rsidP="00737C71">
            <w:pPr>
              <w:spacing w:before="60" w:after="60" w:line="288" w:lineRule="auto"/>
              <w:ind w:left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B71BC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Nội dung luận văn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728B6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1D237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60B2B998" w14:textId="77777777" w:rsidTr="004904D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07771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307C9" w14:textId="58965DA8" w:rsidR="003706F1" w:rsidRDefault="00F0766B" w:rsidP="00737C71">
            <w:pPr>
              <w:spacing w:before="60" w:after="60" w:line="288" w:lineRule="auto"/>
              <w:rPr>
                <w:bCs/>
                <w:sz w:val="24"/>
                <w:szCs w:val="24"/>
              </w:rPr>
            </w:pPr>
            <w:r w:rsidRPr="006C2C70">
              <w:rPr>
                <w:b/>
                <w:bCs/>
                <w:i/>
                <w:sz w:val="24"/>
                <w:szCs w:val="24"/>
              </w:rPr>
              <w:t>Đối tượng và mục tiêu</w:t>
            </w:r>
            <w:r w:rsidR="003706F1" w:rsidRPr="006C2C70">
              <w:rPr>
                <w:b/>
                <w:bCs/>
                <w:i/>
                <w:sz w:val="24"/>
                <w:szCs w:val="24"/>
              </w:rPr>
              <w:t xml:space="preserve"> nghiên cứu</w:t>
            </w:r>
            <w:r w:rsidR="003706F1">
              <w:rPr>
                <w:b/>
                <w:bCs/>
                <w:sz w:val="24"/>
                <w:szCs w:val="24"/>
              </w:rPr>
              <w:t>:</w:t>
            </w:r>
            <w:r w:rsidR="003706F1">
              <w:rPr>
                <w:bCs/>
                <w:sz w:val="24"/>
                <w:szCs w:val="24"/>
              </w:rPr>
              <w:t xml:space="preserve"> phù hợp với tên đề tài</w:t>
            </w:r>
            <w:r w:rsidR="00C75680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E8CC7" w14:textId="77777777" w:rsidR="003706F1" w:rsidRDefault="003706F1" w:rsidP="00737C71">
            <w:pPr>
              <w:spacing w:before="60" w:after="60"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B7133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175B444E" w14:textId="77777777" w:rsidTr="0081685E">
        <w:trPr>
          <w:trHeight w:val="94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6F707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F9638" w14:textId="521F4494" w:rsidR="003706F1" w:rsidRDefault="00D5478C" w:rsidP="00737C71">
            <w:pPr>
              <w:spacing w:before="60" w:after="60" w:line="288" w:lineRule="auto"/>
              <w:rPr>
                <w:bCs/>
                <w:sz w:val="24"/>
                <w:szCs w:val="24"/>
              </w:rPr>
            </w:pPr>
            <w:r w:rsidRPr="006C2C70">
              <w:rPr>
                <w:b/>
                <w:bCs/>
                <w:i/>
                <w:sz w:val="24"/>
                <w:szCs w:val="24"/>
              </w:rPr>
              <w:t>Tổng quan nghiên cứu</w:t>
            </w:r>
            <w:r w:rsidR="003706F1">
              <w:rPr>
                <w:b/>
                <w:bCs/>
                <w:sz w:val="24"/>
                <w:szCs w:val="24"/>
              </w:rPr>
              <w:t>:</w:t>
            </w:r>
            <w:r w:rsidR="003706F1">
              <w:rPr>
                <w:bCs/>
                <w:sz w:val="24"/>
                <w:szCs w:val="24"/>
              </w:rPr>
              <w:t xml:space="preserve"> </w:t>
            </w:r>
            <w:r w:rsidR="0081685E">
              <w:rPr>
                <w:bCs/>
                <w:sz w:val="24"/>
                <w:szCs w:val="24"/>
              </w:rPr>
              <w:t xml:space="preserve">phân tích, đánh giá </w:t>
            </w:r>
            <w:r w:rsidR="00DE45F7">
              <w:rPr>
                <w:bCs/>
                <w:sz w:val="24"/>
                <w:szCs w:val="24"/>
              </w:rPr>
              <w:t xml:space="preserve">đầy đủ </w:t>
            </w:r>
            <w:r w:rsidR="0081685E">
              <w:rPr>
                <w:bCs/>
                <w:sz w:val="24"/>
                <w:szCs w:val="24"/>
              </w:rPr>
              <w:t>các công trình</w:t>
            </w:r>
            <w:r w:rsidR="00946110">
              <w:rPr>
                <w:bCs/>
                <w:sz w:val="24"/>
                <w:szCs w:val="24"/>
              </w:rPr>
              <w:t xml:space="preserve"> nghiên cứu trong và ngoài nước</w:t>
            </w:r>
            <w:r w:rsidR="00DE45F7">
              <w:rPr>
                <w:bCs/>
                <w:sz w:val="24"/>
                <w:szCs w:val="24"/>
              </w:rPr>
              <w:t xml:space="preserve"> liên quan đến đề tài luận văn</w:t>
            </w:r>
            <w:r w:rsidR="003706F1">
              <w:rPr>
                <w:bCs/>
                <w:sz w:val="24"/>
                <w:szCs w:val="24"/>
              </w:rPr>
              <w:t>; trích dẫn phù hợp và đúng yêu cầu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2B18A" w14:textId="50DD7291" w:rsidR="003706F1" w:rsidRDefault="003706F1" w:rsidP="00737C71">
            <w:pPr>
              <w:spacing w:before="60" w:after="60"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94611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1FB1C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6CBA3341" w14:textId="77777777" w:rsidTr="004904D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823BA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F63AD" w14:textId="7A8F4768" w:rsidR="003706F1" w:rsidRDefault="003706F1" w:rsidP="00737C71">
            <w:pPr>
              <w:spacing w:before="60" w:after="60" w:line="288" w:lineRule="auto"/>
              <w:rPr>
                <w:bCs/>
                <w:sz w:val="24"/>
                <w:szCs w:val="24"/>
              </w:rPr>
            </w:pPr>
            <w:r w:rsidRPr="006C2C70">
              <w:rPr>
                <w:b/>
                <w:bCs/>
                <w:i/>
                <w:sz w:val="24"/>
                <w:szCs w:val="24"/>
              </w:rPr>
              <w:t>Phương pháp nghiên cứu</w:t>
            </w:r>
            <w:r>
              <w:rPr>
                <w:b/>
                <w:bCs/>
                <w:sz w:val="24"/>
                <w:szCs w:val="24"/>
              </w:rPr>
              <w:t xml:space="preserve">: </w:t>
            </w:r>
            <w:r w:rsidR="00A2713A">
              <w:rPr>
                <w:bCs/>
                <w:sz w:val="24"/>
                <w:szCs w:val="24"/>
              </w:rPr>
              <w:t>phương pháp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0E7F87">
              <w:rPr>
                <w:bCs/>
                <w:sz w:val="24"/>
                <w:szCs w:val="24"/>
              </w:rPr>
              <w:t>nghiên cứu phù hợp với đối tượng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0E7F87">
              <w:rPr>
                <w:bCs/>
                <w:sz w:val="24"/>
                <w:szCs w:val="24"/>
              </w:rPr>
              <w:t>nghiên cứu và có độ tin cậy cao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F93CD" w14:textId="21B0DFA1" w:rsidR="003706F1" w:rsidRDefault="003706F1" w:rsidP="00737C71">
            <w:pPr>
              <w:spacing w:before="60" w:after="60"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94611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602E7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04B85825" w14:textId="77777777" w:rsidTr="004904D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D2E90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01E29" w14:textId="468DD4BE" w:rsidR="00B9685E" w:rsidRDefault="003706F1" w:rsidP="00737C71">
            <w:pPr>
              <w:spacing w:before="60" w:after="60" w:line="288" w:lineRule="auto"/>
              <w:rPr>
                <w:bCs/>
                <w:sz w:val="24"/>
                <w:szCs w:val="24"/>
              </w:rPr>
            </w:pPr>
            <w:r w:rsidRPr="006C2C70">
              <w:rPr>
                <w:b/>
                <w:bCs/>
                <w:i/>
                <w:sz w:val="24"/>
                <w:szCs w:val="24"/>
              </w:rPr>
              <w:t>Kết quả nghiên cứu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B9685E">
              <w:rPr>
                <w:bCs/>
                <w:sz w:val="24"/>
                <w:szCs w:val="24"/>
              </w:rPr>
              <w:t xml:space="preserve">giải quyết đầy đủ các nội dung nghiên cứu của đề tài, </w:t>
            </w:r>
            <w:r w:rsidR="008954A0">
              <w:rPr>
                <w:bCs/>
                <w:sz w:val="24"/>
                <w:szCs w:val="24"/>
              </w:rPr>
              <w:t>có tính khoa học và thực tiễn cao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1C830" w14:textId="5855542D" w:rsidR="003706F1" w:rsidRDefault="00946110" w:rsidP="00737C71">
            <w:pPr>
              <w:spacing w:before="60" w:after="60"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3706F1">
              <w:rPr>
                <w:bCs/>
                <w:sz w:val="24"/>
                <w:szCs w:val="24"/>
              </w:rPr>
              <w:t>.0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9A33D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2C299920" w14:textId="77777777" w:rsidTr="004904D3">
        <w:trPr>
          <w:trHeight w:val="48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A3605" w14:textId="77777777" w:rsidR="003706F1" w:rsidRDefault="003706F1" w:rsidP="00737C71">
            <w:pPr>
              <w:spacing w:before="60" w:after="60" w:line="288" w:lineRule="auto"/>
              <w:ind w:left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72899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Hình thức luận văn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D33B3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523C1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6F9217B7" w14:textId="77777777" w:rsidTr="004904D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43DAF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F5358" w14:textId="77777777" w:rsidR="003706F1" w:rsidRDefault="003706F1" w:rsidP="00737C71">
            <w:pPr>
              <w:spacing w:before="60" w:after="60" w:line="288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Năng lực diễn đạt/hành văn/cấu trúc đoạn/chương…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D189B" w14:textId="77777777" w:rsidR="003706F1" w:rsidRDefault="003706F1" w:rsidP="00737C71">
            <w:pPr>
              <w:spacing w:before="60" w:after="60"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5D0A5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0EDA3181" w14:textId="77777777" w:rsidTr="004904D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4B626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CB496" w14:textId="35F77386" w:rsidR="003706F1" w:rsidRDefault="003706F1" w:rsidP="00737C71">
            <w:pPr>
              <w:spacing w:before="60" w:after="60" w:line="288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Hình thức trình bày (in ấn, format, </w:t>
            </w:r>
            <w:r w:rsidR="002135B0">
              <w:rPr>
                <w:rFonts w:eastAsiaTheme="minorHAnsi"/>
                <w:bCs/>
                <w:sz w:val="24"/>
                <w:szCs w:val="24"/>
              </w:rPr>
              <w:t xml:space="preserve">hình ảnh, </w:t>
            </w:r>
            <w:r>
              <w:rPr>
                <w:rFonts w:eastAsiaTheme="minorHAnsi"/>
                <w:bCs/>
                <w:sz w:val="24"/>
                <w:szCs w:val="24"/>
              </w:rPr>
              <w:t>lỗi chính tả</w:t>
            </w:r>
            <w:r w:rsidR="002135B0">
              <w:rPr>
                <w:rFonts w:eastAsiaTheme="minorHAnsi"/>
                <w:bCs/>
                <w:sz w:val="24"/>
                <w:szCs w:val="24"/>
              </w:rPr>
              <w:t>...)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89DBA" w14:textId="77777777" w:rsidR="003706F1" w:rsidRDefault="003706F1" w:rsidP="00737C71">
            <w:pPr>
              <w:spacing w:before="60" w:after="60"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7F476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47C2FE95" w14:textId="77777777" w:rsidTr="004904D3">
        <w:trPr>
          <w:trHeight w:val="51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9E526" w14:textId="77777777" w:rsidR="003706F1" w:rsidRDefault="003706F1" w:rsidP="00737C71">
            <w:pPr>
              <w:spacing w:before="60" w:after="60" w:line="288" w:lineRule="auto"/>
              <w:ind w:left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8C0FE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Báo cáo trước Hội đồng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0901D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57916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47DDBBEF" w14:textId="77777777" w:rsidTr="004904D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D7FCF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CEE56" w14:textId="77777777" w:rsidR="003706F1" w:rsidRDefault="003706F1" w:rsidP="00737C71">
            <w:pPr>
              <w:spacing w:before="60" w:after="60" w:line="288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Bài báo cáo (hình thức, cấu trúc…)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200D51" w14:textId="77777777" w:rsidR="003706F1" w:rsidRDefault="003706F1" w:rsidP="00737C71">
            <w:pPr>
              <w:spacing w:before="60" w:after="60"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ABBF7C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3A196492" w14:textId="77777777" w:rsidTr="004904D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F8908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8BD24" w14:textId="77777777" w:rsidR="003706F1" w:rsidRDefault="003706F1" w:rsidP="00737C71">
            <w:pPr>
              <w:spacing w:before="60" w:after="60" w:line="288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Tác phong trình bày (tự tin, rõ ràng, mạch lạc…)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CE19F" w14:textId="77777777" w:rsidR="003706F1" w:rsidRDefault="003706F1" w:rsidP="00737C71">
            <w:pPr>
              <w:spacing w:before="60" w:after="60"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87EE7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717CD282" w14:textId="77777777" w:rsidTr="004904D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40A3B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9676E" w14:textId="77777777" w:rsidR="003706F1" w:rsidRDefault="003706F1" w:rsidP="00737C71">
            <w:pPr>
              <w:spacing w:before="60" w:after="60" w:line="288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Trả lời câu hỏi của Hội đồng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1B350" w14:textId="77777777" w:rsidR="003706F1" w:rsidRDefault="003706F1" w:rsidP="00737C71">
            <w:pPr>
              <w:spacing w:before="60" w:after="60"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8E16C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0BF0E77D" w14:textId="77777777" w:rsidTr="006C2C70">
        <w:trPr>
          <w:trHeight w:val="45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4C32E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37E0A297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  <w:p w14:paraId="3FCA3D64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4CA20A8E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7F7BD2A2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C8404" w14:textId="4DD2AF22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Điểm thành tích nghiên cứu khoa học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16E56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2ADC3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42B64389" w14:textId="77777777" w:rsidTr="004904D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D4B20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A3AA4" w14:textId="223C1FDB" w:rsidR="003706F1" w:rsidRDefault="003706F1" w:rsidP="00F1650F">
            <w:pPr>
              <w:spacing w:before="60" w:after="60" w:line="288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445100">
              <w:rPr>
                <w:bCs/>
                <w:sz w:val="24"/>
                <w:szCs w:val="24"/>
              </w:rPr>
              <w:t>Có tối thiểu 01 bài báo</w:t>
            </w:r>
            <w:r w:rsidR="005A1B99">
              <w:rPr>
                <w:bCs/>
                <w:sz w:val="24"/>
                <w:szCs w:val="24"/>
              </w:rPr>
              <w:t>/báo cáo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F1650F">
              <w:rPr>
                <w:bCs/>
                <w:sz w:val="24"/>
                <w:szCs w:val="24"/>
              </w:rPr>
              <w:t>khoa học công bố trong</w:t>
            </w:r>
            <w:r w:rsidR="00445100">
              <w:rPr>
                <w:bCs/>
                <w:sz w:val="24"/>
                <w:szCs w:val="24"/>
              </w:rPr>
              <w:t xml:space="preserve"> Danh mục tạp chí khoa học được tính điểm năm 2023 của Hội đồng Giáo sư Nhà nước (trong đó học viên là </w:t>
            </w:r>
            <w:r>
              <w:rPr>
                <w:bCs/>
                <w:sz w:val="24"/>
                <w:szCs w:val="24"/>
              </w:rPr>
              <w:t>tác giả thứ nhất)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89D16" w14:textId="77777777" w:rsidR="003706F1" w:rsidRDefault="003706F1" w:rsidP="00737C71">
            <w:pPr>
              <w:spacing w:before="60" w:after="60"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5F4A67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0A5013E3" w14:textId="77777777" w:rsidTr="004904D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9AABF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32595" w14:textId="05FEE3B4" w:rsidR="003706F1" w:rsidRDefault="00445100" w:rsidP="0082127F">
            <w:pPr>
              <w:spacing w:before="60" w:after="60" w:line="288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Có tối thiểu 01 </w:t>
            </w:r>
            <w:r w:rsidR="0082127F">
              <w:rPr>
                <w:bCs/>
                <w:sz w:val="24"/>
                <w:szCs w:val="24"/>
              </w:rPr>
              <w:t>bài báo/báo cáo khoa học công bố trong</w:t>
            </w:r>
            <w:r>
              <w:rPr>
                <w:bCs/>
                <w:sz w:val="24"/>
                <w:szCs w:val="24"/>
              </w:rPr>
              <w:t xml:space="preserve"> Danh mục tạp chí khoa học được tính điểm năm 2023 của Hội đồng Giáo sư Nhà nước (trong đó học viên là đồng tác giả)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5C122" w14:textId="77777777" w:rsidR="003706F1" w:rsidRDefault="003706F1" w:rsidP="00737C71">
            <w:pPr>
              <w:spacing w:before="60" w:after="60"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F26CB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3F6D4A7F" w14:textId="77777777" w:rsidTr="004904D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7B2A6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D5336" w14:textId="3F0CE170" w:rsidR="003706F1" w:rsidRDefault="003706F1" w:rsidP="00334D99">
            <w:pPr>
              <w:spacing w:before="60" w:after="60" w:line="288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3E4A36">
              <w:rPr>
                <w:bCs/>
                <w:sz w:val="24"/>
                <w:szCs w:val="24"/>
              </w:rPr>
              <w:t xml:space="preserve">Có tối thiếu 01 bài báo đăng trên các tạp chí </w:t>
            </w:r>
            <w:r w:rsidR="00334D99">
              <w:rPr>
                <w:bCs/>
                <w:sz w:val="24"/>
                <w:szCs w:val="24"/>
              </w:rPr>
              <w:t xml:space="preserve">khoa học </w:t>
            </w:r>
            <w:r w:rsidR="003E4A36">
              <w:rPr>
                <w:bCs/>
                <w:sz w:val="24"/>
                <w:szCs w:val="24"/>
              </w:rPr>
              <w:t xml:space="preserve">khác </w:t>
            </w:r>
            <w:r>
              <w:rPr>
                <w:bCs/>
                <w:sz w:val="24"/>
                <w:szCs w:val="24"/>
              </w:rPr>
              <w:t>hoặc đề tài ứng dụng đã được nơi ứng dụng đồng ý bằng văn bản về việc chuyển giao, triển khai kết quả nghiên cứu</w:t>
            </w:r>
            <w:r w:rsidR="00334D99">
              <w:rPr>
                <w:bCs/>
                <w:sz w:val="24"/>
                <w:szCs w:val="24"/>
              </w:rPr>
              <w:t xml:space="preserve"> của đề tài.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E0E57" w14:textId="7BD67EC6" w:rsidR="003706F1" w:rsidRDefault="003706F1" w:rsidP="003E60EA">
            <w:pPr>
              <w:spacing w:before="60" w:after="60"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  <w:r w:rsidR="003E60EA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>1-0</w:t>
            </w:r>
            <w:r w:rsidR="003E60EA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903A3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11F01963" w14:textId="77777777" w:rsidTr="004904D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FD283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BC667" w14:textId="43252260" w:rsidR="003706F1" w:rsidRDefault="003706F1" w:rsidP="005925A8">
            <w:pPr>
              <w:spacing w:before="60" w:after="60" w:line="288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E329E8">
              <w:rPr>
                <w:bCs/>
                <w:sz w:val="24"/>
                <w:szCs w:val="24"/>
              </w:rPr>
              <w:t>Có tối thiểu 01 b</w:t>
            </w:r>
            <w:r w:rsidR="0047572E">
              <w:rPr>
                <w:bCs/>
                <w:sz w:val="24"/>
                <w:szCs w:val="24"/>
              </w:rPr>
              <w:t>áo cáo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329E8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toàn văn</w:t>
            </w:r>
            <w:r w:rsidR="00E329E8">
              <w:rPr>
                <w:bCs/>
                <w:sz w:val="24"/>
                <w:szCs w:val="24"/>
              </w:rPr>
              <w:t>)</w:t>
            </w:r>
            <w:r>
              <w:rPr>
                <w:bCs/>
                <w:sz w:val="24"/>
                <w:szCs w:val="24"/>
              </w:rPr>
              <w:t xml:space="preserve"> trong Kỷ yếu </w:t>
            </w:r>
            <w:r w:rsidR="0047572E">
              <w:rPr>
                <w:bCs/>
                <w:sz w:val="24"/>
                <w:szCs w:val="24"/>
              </w:rPr>
              <w:t xml:space="preserve">hội thảo </w:t>
            </w:r>
            <w:r w:rsidR="0053647F">
              <w:rPr>
                <w:bCs/>
                <w:sz w:val="24"/>
                <w:szCs w:val="24"/>
              </w:rPr>
              <w:t>khoa học cấp T</w:t>
            </w:r>
            <w:r>
              <w:rPr>
                <w:bCs/>
                <w:sz w:val="24"/>
                <w:szCs w:val="24"/>
              </w:rPr>
              <w:t xml:space="preserve">rường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73CF3" w14:textId="77777777" w:rsidR="003706F1" w:rsidRDefault="003706F1" w:rsidP="00737C71">
            <w:pPr>
              <w:spacing w:before="60" w:after="60" w:line="28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0.1-0.3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A26D2" w14:textId="77777777" w:rsidR="003706F1" w:rsidRDefault="003706F1" w:rsidP="00737C71">
            <w:pPr>
              <w:spacing w:before="60" w:after="60" w:line="288" w:lineRule="auto"/>
              <w:rPr>
                <w:b/>
                <w:bCs/>
                <w:sz w:val="24"/>
                <w:szCs w:val="24"/>
              </w:rPr>
            </w:pPr>
          </w:p>
        </w:tc>
      </w:tr>
      <w:tr w:rsidR="003706F1" w14:paraId="3A60196E" w14:textId="77777777" w:rsidTr="004904D3">
        <w:tc>
          <w:tcPr>
            <w:tcW w:w="8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AAF4D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TỔNG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3E9A1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671FF" w14:textId="77777777" w:rsidR="003706F1" w:rsidRDefault="003706F1" w:rsidP="00737C71">
            <w:pPr>
              <w:spacing w:before="60" w:after="60" w:line="28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628A3408" w14:textId="3428CC27" w:rsidR="003706F1" w:rsidRDefault="003706F1" w:rsidP="004709E3">
      <w:pPr>
        <w:spacing w:before="120" w:line="360" w:lineRule="auto"/>
        <w:rPr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>Ghi chú: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Cs/>
          <w:i/>
          <w:sz w:val="24"/>
          <w:szCs w:val="24"/>
        </w:rPr>
        <w:t xml:space="preserve"> </w:t>
      </w:r>
    </w:p>
    <w:p w14:paraId="6AFB075F" w14:textId="70DE3A99" w:rsidR="003706F1" w:rsidRDefault="004709E3" w:rsidP="004709E3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Cs/>
          <w:i/>
          <w:sz w:val="24"/>
          <w:szCs w:val="24"/>
        </w:rPr>
        <w:t xml:space="preserve">* </w:t>
      </w:r>
      <w:r w:rsidR="003706F1">
        <w:rPr>
          <w:bCs/>
          <w:i/>
          <w:sz w:val="24"/>
          <w:szCs w:val="24"/>
        </w:rPr>
        <w:t>Điểm chấm luận văn theo thang điểm 10, có thể lẻ đến một chữ số thập phân, gồm:</w:t>
      </w:r>
      <w:r w:rsidR="003706F1">
        <w:rPr>
          <w:b/>
          <w:bCs/>
          <w:sz w:val="24"/>
          <w:szCs w:val="24"/>
        </w:rPr>
        <w:tab/>
        <w:t xml:space="preserve">  </w:t>
      </w:r>
    </w:p>
    <w:p w14:paraId="3B56BA01" w14:textId="77777777" w:rsidR="003706F1" w:rsidRDefault="003706F1" w:rsidP="004709E3">
      <w:pPr>
        <w:spacing w:line="288" w:lineRule="auto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 - Điểm nội dung luận văn tối đa 9 điểm;</w:t>
      </w:r>
    </w:p>
    <w:p w14:paraId="092A80D3" w14:textId="212A40E6" w:rsidR="003706F1" w:rsidRDefault="003706F1" w:rsidP="004709E3">
      <w:pPr>
        <w:keepNext/>
        <w:spacing w:before="120" w:after="120" w:line="288" w:lineRule="auto"/>
        <w:outlineLvl w:val="1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- Điểm thành tích nghiên cứu tối đa 1 điểm.</w:t>
      </w:r>
    </w:p>
    <w:p w14:paraId="6D087285" w14:textId="32118FCE" w:rsidR="004709E3" w:rsidRPr="000D64EC" w:rsidRDefault="004709E3" w:rsidP="004709E3">
      <w:pPr>
        <w:spacing w:after="160" w:line="252" w:lineRule="auto"/>
        <w:ind w:left="5040"/>
        <w:rPr>
          <w:rFonts w:eastAsia="Calibri"/>
          <w:i/>
          <w:sz w:val="26"/>
          <w:szCs w:val="26"/>
        </w:rPr>
      </w:pPr>
      <w:r w:rsidRPr="000D64EC">
        <w:rPr>
          <w:bCs/>
          <w:i/>
          <w:sz w:val="26"/>
          <w:szCs w:val="26"/>
        </w:rPr>
        <w:t xml:space="preserve">Đà Nẵng, ngày     tháng    năm </w:t>
      </w:r>
      <w:r w:rsidRPr="000D64EC">
        <w:rPr>
          <w:rFonts w:eastAsia="Calibri"/>
          <w:i/>
          <w:sz w:val="26"/>
          <w:szCs w:val="26"/>
        </w:rPr>
        <w:t>20</w:t>
      </w:r>
      <w:r w:rsidR="00FA4F43" w:rsidRPr="000D64EC">
        <w:rPr>
          <w:rFonts w:eastAsia="Calibri"/>
          <w:i/>
          <w:sz w:val="26"/>
          <w:szCs w:val="26"/>
        </w:rPr>
        <w:t>23</w:t>
      </w:r>
    </w:p>
    <w:p w14:paraId="3E9CC491" w14:textId="77777777" w:rsidR="003706F1" w:rsidRPr="000D64EC" w:rsidRDefault="003706F1" w:rsidP="003706F1">
      <w:pPr>
        <w:spacing w:after="160" w:line="252" w:lineRule="auto"/>
        <w:ind w:left="5040" w:firstLine="720"/>
        <w:rPr>
          <w:b/>
          <w:bCs/>
          <w:sz w:val="26"/>
          <w:szCs w:val="26"/>
        </w:rPr>
      </w:pPr>
      <w:r w:rsidRPr="000D64EC">
        <w:rPr>
          <w:b/>
          <w:bCs/>
          <w:sz w:val="26"/>
          <w:szCs w:val="26"/>
        </w:rPr>
        <w:t>Thành viên Hội đồng</w:t>
      </w:r>
    </w:p>
    <w:p w14:paraId="1F2DC512" w14:textId="18998394" w:rsidR="003706F1" w:rsidRPr="000D64EC" w:rsidRDefault="003706F1" w:rsidP="003706F1">
      <w:pPr>
        <w:spacing w:after="160" w:line="252" w:lineRule="auto"/>
        <w:ind w:left="5040" w:firstLine="720"/>
        <w:rPr>
          <w:bCs/>
          <w:sz w:val="26"/>
          <w:szCs w:val="26"/>
        </w:rPr>
      </w:pPr>
      <w:r w:rsidRPr="000D64EC">
        <w:rPr>
          <w:bCs/>
          <w:sz w:val="26"/>
          <w:szCs w:val="26"/>
        </w:rPr>
        <w:t xml:space="preserve"> (</w:t>
      </w:r>
      <w:r w:rsidR="004709E3" w:rsidRPr="000D64EC">
        <w:rPr>
          <w:bCs/>
          <w:sz w:val="26"/>
          <w:szCs w:val="26"/>
        </w:rPr>
        <w:t>ký</w:t>
      </w:r>
      <w:r w:rsidRPr="000D64EC">
        <w:rPr>
          <w:bCs/>
          <w:sz w:val="26"/>
          <w:szCs w:val="26"/>
        </w:rPr>
        <w:t xml:space="preserve">, </w:t>
      </w:r>
      <w:r w:rsidR="004709E3" w:rsidRPr="000D64EC">
        <w:rPr>
          <w:bCs/>
          <w:sz w:val="26"/>
          <w:szCs w:val="26"/>
        </w:rPr>
        <w:t xml:space="preserve">ghi rõ </w:t>
      </w:r>
      <w:r w:rsidRPr="000D64EC">
        <w:rPr>
          <w:bCs/>
          <w:sz w:val="26"/>
          <w:szCs w:val="26"/>
        </w:rPr>
        <w:t>họ và tên)</w:t>
      </w:r>
    </w:p>
    <w:p w14:paraId="7AA26921" w14:textId="77777777" w:rsidR="00723175" w:rsidRDefault="00723175"/>
    <w:sectPr w:rsidR="00723175" w:rsidSect="00501BE9">
      <w:headerReference w:type="default" r:id="rId6"/>
      <w:pgSz w:w="11907" w:h="16840" w:code="9"/>
      <w:pgMar w:top="406" w:right="1134" w:bottom="1134" w:left="1701" w:header="426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F194C" w14:textId="77777777" w:rsidR="00E02B91" w:rsidRDefault="00E02B91" w:rsidP="00501BE9">
      <w:r>
        <w:separator/>
      </w:r>
    </w:p>
  </w:endnote>
  <w:endnote w:type="continuationSeparator" w:id="0">
    <w:p w14:paraId="216D359A" w14:textId="77777777" w:rsidR="00E02B91" w:rsidRDefault="00E02B91" w:rsidP="00501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32BAE" w14:textId="77777777" w:rsidR="00E02B91" w:rsidRDefault="00E02B91" w:rsidP="00501BE9">
      <w:r>
        <w:separator/>
      </w:r>
    </w:p>
  </w:footnote>
  <w:footnote w:type="continuationSeparator" w:id="0">
    <w:p w14:paraId="23944D67" w14:textId="77777777" w:rsidR="00E02B91" w:rsidRDefault="00E02B91" w:rsidP="00501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9E8D3" w14:textId="0ED0F368" w:rsidR="00501BE9" w:rsidRDefault="00501BE9">
    <w:pPr>
      <w:pStyle w:val="Header"/>
    </w:pPr>
  </w:p>
  <w:p w14:paraId="01A23D59" w14:textId="77777777" w:rsidR="00501BE9" w:rsidRDefault="00501B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6F1"/>
    <w:rsid w:val="000909F9"/>
    <w:rsid w:val="000D64EC"/>
    <w:rsid w:val="000E7F87"/>
    <w:rsid w:val="001F104E"/>
    <w:rsid w:val="002135B0"/>
    <w:rsid w:val="00334D99"/>
    <w:rsid w:val="00341EF3"/>
    <w:rsid w:val="003706F1"/>
    <w:rsid w:val="00373C95"/>
    <w:rsid w:val="003A0865"/>
    <w:rsid w:val="003B7906"/>
    <w:rsid w:val="003E4A36"/>
    <w:rsid w:val="003E60EA"/>
    <w:rsid w:val="00407596"/>
    <w:rsid w:val="00445100"/>
    <w:rsid w:val="0046158A"/>
    <w:rsid w:val="004709E3"/>
    <w:rsid w:val="0047572E"/>
    <w:rsid w:val="00501BE9"/>
    <w:rsid w:val="0053647F"/>
    <w:rsid w:val="005925A8"/>
    <w:rsid w:val="005A1B99"/>
    <w:rsid w:val="00643710"/>
    <w:rsid w:val="00651A85"/>
    <w:rsid w:val="006B306F"/>
    <w:rsid w:val="006C2C70"/>
    <w:rsid w:val="006D7B34"/>
    <w:rsid w:val="00723175"/>
    <w:rsid w:val="00737C71"/>
    <w:rsid w:val="0081685E"/>
    <w:rsid w:val="0082127F"/>
    <w:rsid w:val="008954A0"/>
    <w:rsid w:val="008D1C28"/>
    <w:rsid w:val="00903A3C"/>
    <w:rsid w:val="00946110"/>
    <w:rsid w:val="00A2713A"/>
    <w:rsid w:val="00AA17A3"/>
    <w:rsid w:val="00AB7C97"/>
    <w:rsid w:val="00AE282E"/>
    <w:rsid w:val="00B029D7"/>
    <w:rsid w:val="00B056E5"/>
    <w:rsid w:val="00B35DCF"/>
    <w:rsid w:val="00B85593"/>
    <w:rsid w:val="00B9685E"/>
    <w:rsid w:val="00C75680"/>
    <w:rsid w:val="00C8375F"/>
    <w:rsid w:val="00CD52B6"/>
    <w:rsid w:val="00D5478C"/>
    <w:rsid w:val="00DE45F7"/>
    <w:rsid w:val="00DF4A88"/>
    <w:rsid w:val="00E02B91"/>
    <w:rsid w:val="00E329E8"/>
    <w:rsid w:val="00EB7CFC"/>
    <w:rsid w:val="00F0766B"/>
    <w:rsid w:val="00F1650F"/>
    <w:rsid w:val="00F42014"/>
    <w:rsid w:val="00FA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E1B54A"/>
  <w15:chartTrackingRefBased/>
  <w15:docId w15:val="{5D3F1F7A-D923-4D24-86ED-FB25D0A53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6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B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BE9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501B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BE9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E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EF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Minh Phong</dc:creator>
  <cp:keywords/>
  <dc:description/>
  <cp:lastModifiedBy>Phong_daotao</cp:lastModifiedBy>
  <cp:revision>65</cp:revision>
  <cp:lastPrinted>2024-10-30T02:44:00Z</cp:lastPrinted>
  <dcterms:created xsi:type="dcterms:W3CDTF">2020-11-03T08:00:00Z</dcterms:created>
  <dcterms:modified xsi:type="dcterms:W3CDTF">2024-10-30T02:44:00Z</dcterms:modified>
</cp:coreProperties>
</file>